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3C7C" w14:textId="72B4925D" w:rsidR="003A76F0" w:rsidRDefault="004900A5" w:rsidP="009A0E35">
      <w:pPr>
        <w:jc w:val="both"/>
        <w:rPr>
          <w:rFonts w:ascii="Times New Roman" w:hAnsi="Times New Roman" w:cs="Times New Roman"/>
          <w:noProof/>
          <w:sz w:val="24"/>
          <w:lang w:val="et-EE"/>
        </w:rPr>
      </w:pPr>
      <w:r w:rsidRPr="003B3D56">
        <w:rPr>
          <w:rFonts w:ascii="Times New Roman" w:hAnsi="Times New Roman" w:cs="Times New Roman"/>
          <w:noProof/>
          <w:sz w:val="24"/>
          <w:lang w:val="et-EE"/>
        </w:rPr>
        <w:drawing>
          <wp:anchor distT="0" distB="0" distL="114300" distR="114300" simplePos="0" relativeHeight="251660288" behindDoc="1" locked="0" layoutInCell="1" allowOverlap="1" wp14:anchorId="11B7302A" wp14:editId="5D3BACFF">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3B3D56">
        <w:rPr>
          <w:rFonts w:ascii="Times New Roman" w:hAnsi="Times New Roman" w:cs="Times New Roman"/>
          <w:noProof/>
          <w:sz w:val="24"/>
          <w:lang w:val="et-EE"/>
        </w:rPr>
        <w:drawing>
          <wp:anchor distT="0" distB="0" distL="114300" distR="114300" simplePos="0" relativeHeight="251658240" behindDoc="1" locked="0" layoutInCell="1" allowOverlap="1" wp14:anchorId="0A9D78D5" wp14:editId="1D3C6FF8">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023076" w14:paraId="35F28D33" w14:textId="77777777" w:rsidTr="00023076">
        <w:tc>
          <w:tcPr>
            <w:tcW w:w="4527" w:type="dxa"/>
          </w:tcPr>
          <w:p w14:paraId="68BEEA02" w14:textId="77777777" w:rsidR="00023076" w:rsidRDefault="00023076" w:rsidP="00023076">
            <w:pPr>
              <w:ind w:left="-105"/>
              <w:jc w:val="both"/>
              <w:rPr>
                <w:rFonts w:ascii="Times New Roman" w:hAnsi="Times New Roman" w:cs="Times New Roman"/>
                <w:noProof/>
                <w:sz w:val="24"/>
                <w:lang w:val="et-EE"/>
              </w:rPr>
            </w:pPr>
            <w:r>
              <w:rPr>
                <w:rFonts w:ascii="Times New Roman" w:hAnsi="Times New Roman" w:cs="Times New Roman"/>
                <w:noProof/>
                <w:sz w:val="24"/>
                <w:lang w:val="et-EE"/>
              </w:rPr>
              <w:t>Maksejõuetuse teenistus</w:t>
            </w:r>
          </w:p>
          <w:p w14:paraId="6D9323B6" w14:textId="08946D28" w:rsidR="00023076" w:rsidRDefault="00FC091C" w:rsidP="00023076">
            <w:pPr>
              <w:ind w:left="-105"/>
              <w:jc w:val="both"/>
              <w:rPr>
                <w:rFonts w:ascii="Times New Roman" w:hAnsi="Times New Roman" w:cs="Times New Roman"/>
                <w:noProof/>
                <w:sz w:val="24"/>
                <w:lang w:val="et-EE"/>
              </w:rPr>
            </w:pPr>
            <w:r>
              <w:rPr>
                <w:rFonts w:ascii="Times New Roman" w:hAnsi="Times New Roman" w:cs="Times New Roman"/>
                <w:noProof/>
                <w:sz w:val="24"/>
                <w:lang w:val="et-EE"/>
              </w:rPr>
              <w:t xml:space="preserve">E-post: </w:t>
            </w:r>
            <w:hyperlink r:id="rId12" w:history="1">
              <w:r w:rsidRPr="00FC091C">
                <w:rPr>
                  <w:rStyle w:val="Hyperlink"/>
                  <w:rFonts w:ascii="Times New Roman" w:hAnsi="Times New Roman" w:cs="Times New Roman"/>
                  <w:noProof/>
                  <w:color w:val="auto"/>
                  <w:sz w:val="24"/>
                  <w:u w:val="none"/>
                  <w:lang w:val="et-EE"/>
                </w:rPr>
                <w:t>info@konkurentsiamet.ee</w:t>
              </w:r>
            </w:hyperlink>
            <w:r w:rsidRPr="00FC091C">
              <w:rPr>
                <w:rFonts w:ascii="Times New Roman" w:hAnsi="Times New Roman" w:cs="Times New Roman"/>
                <w:noProof/>
                <w:sz w:val="24"/>
                <w:lang w:val="et-EE"/>
              </w:rPr>
              <w:t xml:space="preserve"> </w:t>
            </w:r>
          </w:p>
        </w:tc>
        <w:tc>
          <w:tcPr>
            <w:tcW w:w="4527" w:type="dxa"/>
          </w:tcPr>
          <w:p w14:paraId="2385ECA7" w14:textId="260EE299" w:rsidR="00023076" w:rsidRDefault="00E1304B" w:rsidP="00023076">
            <w:pPr>
              <w:jc w:val="right"/>
              <w:outlineLvl w:val="0"/>
              <w:rPr>
                <w:rFonts w:ascii="Times New Roman" w:hAnsi="Times New Roman" w:cs="Times New Roman"/>
                <w:noProof/>
                <w:sz w:val="24"/>
              </w:rPr>
            </w:pPr>
            <w:r>
              <w:rPr>
                <w:rFonts w:ascii="Times New Roman" w:hAnsi="Times New Roman" w:cs="Times New Roman"/>
                <w:noProof/>
                <w:sz w:val="24"/>
              </w:rPr>
              <w:t>20.11</w:t>
            </w:r>
            <w:r w:rsidR="00023076">
              <w:rPr>
                <w:rFonts w:ascii="Times New Roman" w:hAnsi="Times New Roman" w:cs="Times New Roman"/>
                <w:noProof/>
                <w:sz w:val="24"/>
              </w:rPr>
              <w:t>.2024</w:t>
            </w:r>
          </w:p>
          <w:p w14:paraId="40CDE5B8" w14:textId="528CB564" w:rsidR="00023076" w:rsidRPr="00023076" w:rsidRDefault="00023076" w:rsidP="00023076">
            <w:pPr>
              <w:jc w:val="right"/>
              <w:outlineLvl w:val="0"/>
              <w:rPr>
                <w:rFonts w:ascii="Times New Roman" w:hAnsi="Times New Roman" w:cs="Times New Roman"/>
                <w:noProof/>
                <w:sz w:val="24"/>
              </w:rPr>
            </w:pPr>
            <w:r>
              <w:rPr>
                <w:rFonts w:ascii="Times New Roman" w:hAnsi="Times New Roman" w:cs="Times New Roman"/>
                <w:noProof/>
                <w:sz w:val="24"/>
                <w:lang w:val="et-EE"/>
              </w:rPr>
              <w:t xml:space="preserve"> T</w:t>
            </w:r>
            <w:r w:rsidRPr="00D22182">
              <w:rPr>
                <w:rFonts w:ascii="Times New Roman" w:hAnsi="Times New Roman" w:cs="Times New Roman"/>
                <w:noProof/>
                <w:sz w:val="24"/>
              </w:rPr>
              <w:t>siviilasi nr</w:t>
            </w:r>
            <w:r>
              <w:rPr>
                <w:rFonts w:ascii="Times New Roman" w:hAnsi="Times New Roman" w:cs="Times New Roman"/>
                <w:noProof/>
                <w:sz w:val="24"/>
              </w:rPr>
              <w:t xml:space="preserve"> </w:t>
            </w:r>
            <w:r w:rsidRPr="004D43EE">
              <w:rPr>
                <w:rFonts w:ascii="Times New Roman" w:hAnsi="Times New Roman" w:cs="Times New Roman"/>
                <w:noProof/>
                <w:sz w:val="24"/>
              </w:rPr>
              <w:t>2-24-</w:t>
            </w:r>
            <w:r w:rsidR="00E1304B">
              <w:rPr>
                <w:rFonts w:ascii="Times New Roman" w:hAnsi="Times New Roman" w:cs="Times New Roman"/>
                <w:noProof/>
                <w:sz w:val="24"/>
              </w:rPr>
              <w:t>12713</w:t>
            </w:r>
            <w:r w:rsidRPr="00D22182">
              <w:rPr>
                <w:rFonts w:ascii="Times New Roman" w:hAnsi="Times New Roman" w:cs="Times New Roman"/>
                <w:noProof/>
                <w:sz w:val="24"/>
              </w:rPr>
              <w:t xml:space="preserve"> </w:t>
            </w:r>
          </w:p>
        </w:tc>
      </w:tr>
    </w:tbl>
    <w:p w14:paraId="1729B068" w14:textId="77777777" w:rsidR="00023076" w:rsidRDefault="00023076" w:rsidP="009A0E35">
      <w:pPr>
        <w:jc w:val="both"/>
        <w:rPr>
          <w:rFonts w:ascii="Times New Roman" w:hAnsi="Times New Roman" w:cs="Times New Roman"/>
          <w:noProof/>
          <w:sz w:val="24"/>
          <w:lang w:val="et-EE"/>
        </w:rPr>
      </w:pPr>
    </w:p>
    <w:p w14:paraId="3BAB8ACC" w14:textId="76C1E0EA" w:rsidR="003A76F0" w:rsidRDefault="003A76F0" w:rsidP="009A0E35">
      <w:pPr>
        <w:jc w:val="both"/>
        <w:rPr>
          <w:rFonts w:ascii="Times New Roman" w:hAnsi="Times New Roman" w:cs="Times New Roman"/>
          <w:noProof/>
          <w:sz w:val="24"/>
          <w:lang w:val="et-EE"/>
        </w:rPr>
      </w:pPr>
    </w:p>
    <w:p w14:paraId="7719F3E7" w14:textId="77777777" w:rsidR="00897950" w:rsidRDefault="00897950" w:rsidP="009A0E35">
      <w:pPr>
        <w:jc w:val="both"/>
        <w:rPr>
          <w:rFonts w:ascii="Times New Roman" w:hAnsi="Times New Roman" w:cs="Times New Roman"/>
          <w:noProof/>
          <w:sz w:val="24"/>
          <w:lang w:val="et-EE"/>
        </w:rPr>
      </w:pPr>
    </w:p>
    <w:p w14:paraId="06DE6167" w14:textId="77777777" w:rsidR="003511DB" w:rsidRDefault="003511DB" w:rsidP="009A0E35">
      <w:pPr>
        <w:jc w:val="both"/>
        <w:rPr>
          <w:rFonts w:ascii="Times New Roman" w:hAnsi="Times New Roman" w:cs="Times New Roman"/>
          <w:noProof/>
          <w:sz w:val="24"/>
          <w:lang w:val="et-EE"/>
        </w:rPr>
      </w:pPr>
    </w:p>
    <w:p w14:paraId="0F371F6E" w14:textId="07C90E79" w:rsidR="003A76F0" w:rsidRPr="00C47DC1" w:rsidRDefault="003A76F0" w:rsidP="003A76F0">
      <w:pPr>
        <w:jc w:val="both"/>
        <w:rPr>
          <w:rFonts w:ascii="Times New Roman" w:hAnsi="Times New Roman" w:cs="Times New Roman"/>
          <w:sz w:val="24"/>
          <w:lang w:val="et-EE"/>
        </w:rPr>
      </w:pPr>
      <w:r>
        <w:rPr>
          <w:rFonts w:ascii="Times New Roman" w:hAnsi="Times New Roman" w:cs="Times New Roman"/>
          <w:b/>
          <w:sz w:val="24"/>
          <w:lang w:val="et-EE"/>
        </w:rPr>
        <w:t>Ettepanek</w:t>
      </w:r>
      <w:r w:rsidR="00FC091C">
        <w:rPr>
          <w:rFonts w:ascii="Times New Roman" w:hAnsi="Times New Roman" w:cs="Times New Roman"/>
          <w:b/>
          <w:sz w:val="24"/>
          <w:lang w:val="et-EE"/>
        </w:rPr>
        <w:t xml:space="preserve"> avalikuks uurimiseks</w:t>
      </w:r>
    </w:p>
    <w:p w14:paraId="50BD7C54" w14:textId="77777777" w:rsidR="003A76F0" w:rsidRDefault="003A76F0" w:rsidP="003A76F0">
      <w:pPr>
        <w:jc w:val="both"/>
        <w:rPr>
          <w:rFonts w:ascii="Times New Roman" w:hAnsi="Times New Roman" w:cs="Times New Roman"/>
          <w:sz w:val="24"/>
          <w:lang w:val="et-EE"/>
        </w:rPr>
      </w:pPr>
    </w:p>
    <w:p w14:paraId="03204477" w14:textId="77777777" w:rsidR="00897950" w:rsidRDefault="00897950" w:rsidP="003A76F0">
      <w:pPr>
        <w:jc w:val="both"/>
        <w:rPr>
          <w:rFonts w:ascii="Times New Roman" w:hAnsi="Times New Roman" w:cs="Times New Roman"/>
          <w:sz w:val="24"/>
          <w:lang w:val="et-EE"/>
        </w:rPr>
      </w:pPr>
    </w:p>
    <w:p w14:paraId="1C375633" w14:textId="36425D43" w:rsidR="003A76F0" w:rsidRDefault="00C3105A" w:rsidP="00E1304B">
      <w:pPr>
        <w:spacing w:before="40" w:after="40"/>
        <w:jc w:val="both"/>
        <w:rPr>
          <w:rFonts w:ascii="Times New Roman" w:hAnsi="Times New Roman" w:cs="Times New Roman"/>
          <w:sz w:val="24"/>
          <w:lang w:val="et-EE"/>
        </w:rPr>
      </w:pPr>
      <w:r w:rsidRPr="00C3105A">
        <w:rPr>
          <w:rFonts w:ascii="Times New Roman" w:hAnsi="Times New Roman" w:cs="Times New Roman"/>
          <w:sz w:val="24"/>
          <w:lang w:val="et-EE"/>
        </w:rPr>
        <w:t xml:space="preserve">Harju Maakohtu </w:t>
      </w:r>
      <w:r w:rsidRPr="00E1304B">
        <w:rPr>
          <w:rFonts w:ascii="Times New Roman" w:hAnsi="Times New Roman" w:cs="Times New Roman"/>
          <w:sz w:val="24"/>
          <w:lang w:val="et-EE"/>
        </w:rPr>
        <w:t>menetluses on</w:t>
      </w:r>
      <w:r w:rsidR="00E1304B" w:rsidRPr="00E1304B">
        <w:rPr>
          <w:rFonts w:ascii="Times New Roman" w:hAnsi="Times New Roman" w:cs="Times New Roman"/>
          <w:sz w:val="24"/>
          <w:lang w:val="et-EE"/>
        </w:rPr>
        <w:t xml:space="preserve"> </w:t>
      </w:r>
      <w:r w:rsidR="00E1304B" w:rsidRPr="00E1304B">
        <w:rPr>
          <w:rFonts w:ascii="Times New Roman" w:hAnsi="Times New Roman" w:cs="Times New Roman"/>
          <w:sz w:val="24"/>
        </w:rPr>
        <w:t>Popup KV Vanasadam OÜ pankrotiavaldus</w:t>
      </w:r>
      <w:r w:rsidR="00FC091C">
        <w:rPr>
          <w:rFonts w:ascii="Times New Roman" w:hAnsi="Times New Roman" w:cs="Times New Roman"/>
          <w:sz w:val="24"/>
        </w:rPr>
        <w:t xml:space="preserve"> (2-24-12713)</w:t>
      </w:r>
      <w:r w:rsidRPr="00C3105A">
        <w:rPr>
          <w:rFonts w:ascii="Times New Roman" w:hAnsi="Times New Roman" w:cs="Times New Roman"/>
          <w:sz w:val="24"/>
          <w:lang w:val="et-EE"/>
        </w:rPr>
        <w:t>.</w:t>
      </w:r>
    </w:p>
    <w:p w14:paraId="33E04675" w14:textId="20B9A14D" w:rsidR="00FC091C" w:rsidRDefault="00FC091C" w:rsidP="00FC091C">
      <w:pPr>
        <w:spacing w:before="120" w:after="200"/>
        <w:jc w:val="both"/>
        <w:rPr>
          <w:rFonts w:ascii="Times New Roman" w:hAnsi="Times New Roman" w:cs="Times New Roman"/>
          <w:sz w:val="24"/>
          <w:lang w:val="et-EE"/>
        </w:rPr>
      </w:pPr>
      <w:r>
        <w:rPr>
          <w:rFonts w:ascii="Times New Roman" w:hAnsi="Times New Roman" w:cs="Times New Roman"/>
          <w:sz w:val="24"/>
          <w:lang w:val="et-EE"/>
        </w:rPr>
        <w:t xml:space="preserve">Kohus tegi pankrotiseaduse (Pankrs) § 30 lg 1 alusel deposiidimääruse, kuid huvitatud isikud </w:t>
      </w:r>
      <w:r w:rsidRPr="00C3105A">
        <w:rPr>
          <w:rFonts w:ascii="Times New Roman" w:hAnsi="Times New Roman" w:cs="Times New Roman"/>
          <w:sz w:val="24"/>
          <w:lang w:val="et-EE"/>
        </w:rPr>
        <w:t xml:space="preserve">deposiiti </w:t>
      </w:r>
      <w:r>
        <w:rPr>
          <w:rFonts w:ascii="Times New Roman" w:hAnsi="Times New Roman" w:cs="Times New Roman"/>
          <w:sz w:val="24"/>
          <w:lang w:val="et-EE"/>
        </w:rPr>
        <w:t>tasunud ei ole ning kohus peaks menetluse lõpetama raugemisega.</w:t>
      </w:r>
    </w:p>
    <w:p w14:paraId="70BD93E9" w14:textId="7CEC8950" w:rsidR="00FC091C" w:rsidRDefault="00FC091C" w:rsidP="00E1304B">
      <w:pPr>
        <w:spacing w:before="40" w:after="40"/>
        <w:jc w:val="both"/>
        <w:rPr>
          <w:rFonts w:ascii="Times New Roman" w:hAnsi="Times New Roman" w:cs="Times New Roman"/>
          <w:sz w:val="24"/>
          <w:lang w:val="et-EE"/>
        </w:rPr>
      </w:pPr>
      <w:r>
        <w:rPr>
          <w:rFonts w:ascii="Times New Roman" w:hAnsi="Times New Roman" w:cs="Times New Roman"/>
          <w:sz w:val="24"/>
          <w:lang w:val="et-EE"/>
        </w:rPr>
        <w:t>Ajutisel pankrotihalduril puuduvad käesoleval hetkel andmed pankrotikuriteo või raske juhtimisvea kohta. Püsiv maksejõuetus saabus hiljemalt 31.05.2023. Võlgnikul on kohustusi vähemalt 159 756,71 euro ulatuses, vara samal ajal sisuliselt puudub. Ebaselge on, kas võlgnikule kuulub 21 KODA moodulmaja. Võlgnik on need enda väitel võõrandanud ITT Capital OÜ-le, kuid kohtuasjas nr 2-24-2150 (AS Tallinna Sadam ja ITT Capital OÜ vaheline vaidlus üürileandja pandiõiguse teemal) on see küsimus vaidlusalune. Kui majade omand on kehtivalt üle läinud võlgnikuga seotud ITT Capital OÜ-le, on eeldatavasti ajutise halduri hinnangul käesolevas menetluses alust tagasivõitmise nõude esitamiseks.</w:t>
      </w:r>
    </w:p>
    <w:p w14:paraId="5ECE09CD" w14:textId="77777777" w:rsidR="00C3105A" w:rsidRDefault="00C3105A" w:rsidP="00C3105A">
      <w:pPr>
        <w:jc w:val="both"/>
        <w:rPr>
          <w:rFonts w:ascii="Times New Roman" w:hAnsi="Times New Roman" w:cs="Times New Roman"/>
          <w:sz w:val="24"/>
          <w:lang w:val="et-EE"/>
        </w:rPr>
      </w:pPr>
    </w:p>
    <w:p w14:paraId="49A3A658" w14:textId="32A2ED8A" w:rsidR="003A76F0" w:rsidRPr="003A76F0" w:rsidRDefault="001710AB" w:rsidP="000A6021">
      <w:pPr>
        <w:jc w:val="both"/>
        <w:rPr>
          <w:rFonts w:ascii="Times New Roman" w:hAnsi="Times New Roman" w:cs="Times New Roman"/>
          <w:sz w:val="24"/>
          <w:lang w:val="et-EE"/>
        </w:rPr>
      </w:pPr>
      <w:r>
        <w:rPr>
          <w:rFonts w:ascii="Times New Roman" w:hAnsi="Times New Roman" w:cs="Times New Roman"/>
          <w:b/>
          <w:sz w:val="24"/>
          <w:lang w:val="et-EE"/>
        </w:rPr>
        <w:t xml:space="preserve">Kohus teeb </w:t>
      </w:r>
      <w:r w:rsidR="003511DB">
        <w:rPr>
          <w:rFonts w:ascii="Times New Roman" w:hAnsi="Times New Roman" w:cs="Times New Roman"/>
          <w:b/>
          <w:sz w:val="24"/>
          <w:lang w:val="et-EE"/>
        </w:rPr>
        <w:t>Teile</w:t>
      </w:r>
      <w:r w:rsidR="003A76F0" w:rsidRPr="003A76F0">
        <w:rPr>
          <w:rFonts w:ascii="Times New Roman" w:hAnsi="Times New Roman" w:cs="Times New Roman"/>
          <w:b/>
          <w:sz w:val="24"/>
          <w:lang w:val="et-EE"/>
        </w:rPr>
        <w:t xml:space="preserve"> </w:t>
      </w:r>
      <w:r w:rsidR="003511DB" w:rsidRPr="003A76F0">
        <w:rPr>
          <w:rFonts w:ascii="Times New Roman" w:hAnsi="Times New Roman" w:cs="Times New Roman"/>
          <w:b/>
          <w:sz w:val="24"/>
          <w:lang w:val="et-EE"/>
        </w:rPr>
        <w:t xml:space="preserve">PankrS § 30 lg 5 alusel </w:t>
      </w:r>
      <w:r w:rsidR="003A76F0" w:rsidRPr="003A76F0">
        <w:rPr>
          <w:rFonts w:ascii="Times New Roman" w:hAnsi="Times New Roman" w:cs="Times New Roman"/>
          <w:b/>
          <w:sz w:val="24"/>
          <w:lang w:val="et-EE"/>
        </w:rPr>
        <w:t xml:space="preserve">ettepaneku </w:t>
      </w:r>
      <w:r w:rsidR="003A76F0">
        <w:rPr>
          <w:rFonts w:ascii="Times New Roman" w:hAnsi="Times New Roman" w:cs="Times New Roman"/>
          <w:b/>
          <w:sz w:val="24"/>
          <w:lang w:val="et-EE"/>
        </w:rPr>
        <w:t>esitada avaldus</w:t>
      </w:r>
      <w:r w:rsidR="003A76F0" w:rsidRPr="003A76F0">
        <w:rPr>
          <w:rFonts w:ascii="Times New Roman" w:hAnsi="Times New Roman" w:cs="Times New Roman"/>
          <w:b/>
          <w:sz w:val="24"/>
          <w:lang w:val="et-EE"/>
        </w:rPr>
        <w:t xml:space="preserve"> </w:t>
      </w:r>
      <w:r w:rsidR="003511DB">
        <w:rPr>
          <w:rFonts w:ascii="Times New Roman" w:hAnsi="Times New Roman" w:cs="Times New Roman"/>
          <w:b/>
          <w:sz w:val="24"/>
          <w:lang w:val="et-EE"/>
        </w:rPr>
        <w:t>võlgniku</w:t>
      </w:r>
      <w:r w:rsidR="000A6021" w:rsidRPr="000A6021">
        <w:rPr>
          <w:rFonts w:ascii="Times New Roman" w:hAnsi="Times New Roman" w:cs="Times New Roman"/>
          <w:b/>
          <w:sz w:val="24"/>
          <w:lang w:val="et-EE"/>
        </w:rPr>
        <w:t xml:space="preserve"> </w:t>
      </w:r>
      <w:r w:rsidR="003A76F0" w:rsidRPr="00645EC9">
        <w:rPr>
          <w:rFonts w:ascii="Times New Roman" w:hAnsi="Times New Roman" w:cs="Times New Roman"/>
          <w:b/>
          <w:sz w:val="24"/>
          <w:lang w:val="et-EE"/>
        </w:rPr>
        <w:t xml:space="preserve">pankrotimenetluse läbiviimiseks avaliku uurimisena. Avalduse esitamise </w:t>
      </w:r>
      <w:r w:rsidR="00237BC7">
        <w:rPr>
          <w:rFonts w:ascii="Times New Roman" w:hAnsi="Times New Roman" w:cs="Times New Roman"/>
          <w:b/>
          <w:sz w:val="24"/>
          <w:lang w:val="et-EE"/>
        </w:rPr>
        <w:t>tähtpäev</w:t>
      </w:r>
      <w:r w:rsidR="003A76F0" w:rsidRPr="00645EC9">
        <w:rPr>
          <w:rFonts w:ascii="Times New Roman" w:hAnsi="Times New Roman" w:cs="Times New Roman"/>
          <w:b/>
          <w:sz w:val="24"/>
          <w:lang w:val="et-EE"/>
        </w:rPr>
        <w:t xml:space="preserve"> on </w:t>
      </w:r>
      <w:r w:rsidR="00E1304B">
        <w:rPr>
          <w:rFonts w:ascii="Times New Roman" w:hAnsi="Times New Roman" w:cs="Times New Roman"/>
          <w:b/>
          <w:sz w:val="24"/>
          <w:lang w:val="et-EE"/>
        </w:rPr>
        <w:t>20.12</w:t>
      </w:r>
      <w:r w:rsidR="00023076">
        <w:rPr>
          <w:rFonts w:ascii="Times New Roman" w:hAnsi="Times New Roman" w:cs="Times New Roman"/>
          <w:b/>
          <w:sz w:val="24"/>
          <w:lang w:val="et-EE"/>
        </w:rPr>
        <w:t>.2024</w:t>
      </w:r>
      <w:r w:rsidR="003A76F0" w:rsidRPr="00645EC9">
        <w:rPr>
          <w:rFonts w:ascii="Times New Roman" w:hAnsi="Times New Roman" w:cs="Times New Roman"/>
          <w:b/>
          <w:sz w:val="24"/>
          <w:lang w:val="et-EE"/>
        </w:rPr>
        <w:t>.</w:t>
      </w:r>
    </w:p>
    <w:p w14:paraId="26314993" w14:textId="77777777" w:rsidR="003A76F0" w:rsidRDefault="003A76F0" w:rsidP="000A6021">
      <w:pPr>
        <w:jc w:val="both"/>
        <w:rPr>
          <w:rFonts w:ascii="Times New Roman" w:hAnsi="Times New Roman" w:cs="Times New Roman"/>
          <w:sz w:val="24"/>
          <w:lang w:val="et-EE"/>
        </w:rPr>
      </w:pPr>
    </w:p>
    <w:p w14:paraId="7ED66A7D" w14:textId="77777777" w:rsidR="00897950" w:rsidRDefault="00897950" w:rsidP="000A6021">
      <w:pPr>
        <w:jc w:val="both"/>
        <w:rPr>
          <w:rFonts w:ascii="Times New Roman" w:hAnsi="Times New Roman" w:cs="Times New Roman"/>
          <w:sz w:val="24"/>
          <w:lang w:val="et-EE"/>
        </w:rPr>
      </w:pPr>
    </w:p>
    <w:p w14:paraId="7694BA2C" w14:textId="77777777" w:rsidR="003A76F0" w:rsidRDefault="003A76F0" w:rsidP="003A76F0">
      <w:pPr>
        <w:jc w:val="both"/>
        <w:rPr>
          <w:rFonts w:ascii="Times New Roman" w:hAnsi="Times New Roman" w:cs="Times New Roman"/>
          <w:sz w:val="24"/>
          <w:lang w:val="et-EE"/>
        </w:rPr>
      </w:pPr>
    </w:p>
    <w:p w14:paraId="42B7241E" w14:textId="77777777" w:rsidR="003A76F0" w:rsidRPr="00C47DC1" w:rsidRDefault="003A76F0" w:rsidP="003A76F0">
      <w:pPr>
        <w:jc w:val="both"/>
        <w:rPr>
          <w:rFonts w:ascii="Times New Roman" w:hAnsi="Times New Roman" w:cs="Times New Roman"/>
          <w:sz w:val="24"/>
          <w:lang w:val="et-EE"/>
        </w:rPr>
      </w:pPr>
      <w:r w:rsidRPr="00C47DC1">
        <w:rPr>
          <w:rFonts w:ascii="Times New Roman" w:hAnsi="Times New Roman" w:cs="Times New Roman"/>
          <w:sz w:val="24"/>
          <w:lang w:val="et-EE"/>
        </w:rPr>
        <w:t>Lugupidamisega</w:t>
      </w:r>
    </w:p>
    <w:p w14:paraId="15EBBDB7" w14:textId="77777777" w:rsidR="0074548B" w:rsidRDefault="0074548B" w:rsidP="006E42F3">
      <w:pPr>
        <w:jc w:val="both"/>
        <w:rPr>
          <w:rFonts w:ascii="Times New Roman" w:hAnsi="Times New Roman" w:cs="Times New Roman"/>
          <w:noProof/>
          <w:sz w:val="24"/>
          <w:lang w:val="et-EE"/>
        </w:rPr>
      </w:pPr>
    </w:p>
    <w:p w14:paraId="30A054F2" w14:textId="11E78FD9" w:rsidR="0074548B" w:rsidRPr="003B3D56" w:rsidRDefault="00880FAC" w:rsidP="006E42F3">
      <w:pPr>
        <w:jc w:val="both"/>
        <w:rPr>
          <w:rFonts w:ascii="Times New Roman" w:hAnsi="Times New Roman" w:cs="Times New Roman"/>
          <w:noProof/>
          <w:sz w:val="24"/>
          <w:lang w:val="et-EE"/>
        </w:rPr>
      </w:pPr>
      <w:r w:rsidRPr="003B3D56">
        <w:rPr>
          <w:rFonts w:ascii="Times New Roman" w:hAnsi="Times New Roman" w:cs="Times New Roman"/>
          <w:noProof/>
          <w:sz w:val="24"/>
          <w:lang w:val="et-EE"/>
        </w:rPr>
        <w:t>/</w:t>
      </w:r>
      <w:r w:rsidRPr="003B3D56">
        <w:rPr>
          <w:rFonts w:ascii="Times New Roman" w:hAnsi="Times New Roman" w:cs="Times New Roman"/>
          <w:i/>
          <w:noProof/>
          <w:sz w:val="24"/>
          <w:lang w:val="et-EE"/>
        </w:rPr>
        <w:t>allkirjastatud digitaalselt</w:t>
      </w:r>
      <w:r w:rsidRPr="003B3D56">
        <w:rPr>
          <w:rFonts w:ascii="Times New Roman" w:hAnsi="Times New Roman" w:cs="Times New Roman"/>
          <w:noProof/>
          <w:sz w:val="24"/>
          <w:lang w:val="et-EE"/>
        </w:rPr>
        <w:t>/</w:t>
      </w:r>
    </w:p>
    <w:p w14:paraId="2BCA369B" w14:textId="77777777" w:rsidR="00023076" w:rsidRDefault="00023076" w:rsidP="006E42F3">
      <w:pPr>
        <w:jc w:val="both"/>
        <w:rPr>
          <w:rFonts w:ascii="Times New Roman" w:hAnsi="Times New Roman" w:cs="Times New Roman"/>
          <w:noProof/>
          <w:sz w:val="24"/>
          <w:lang w:val="et-EE"/>
        </w:rPr>
      </w:pPr>
    </w:p>
    <w:p w14:paraId="26E99F1F" w14:textId="7F2439CC" w:rsidR="00C3105A" w:rsidRDefault="00B76737" w:rsidP="006E42F3">
      <w:pPr>
        <w:jc w:val="both"/>
        <w:rPr>
          <w:rFonts w:ascii="Times New Roman" w:hAnsi="Times New Roman" w:cs="Times New Roman"/>
          <w:noProof/>
          <w:sz w:val="24"/>
          <w:lang w:val="et-EE"/>
        </w:rPr>
      </w:pPr>
      <w:r>
        <w:rPr>
          <w:rFonts w:ascii="Times New Roman" w:hAnsi="Times New Roman" w:cs="Times New Roman"/>
          <w:noProof/>
          <w:sz w:val="24"/>
          <w:lang w:val="et-EE"/>
        </w:rPr>
        <w:t>Priit Lember</w:t>
      </w:r>
    </w:p>
    <w:p w14:paraId="2B4D0177" w14:textId="0F0E1BBA" w:rsidR="00B76737" w:rsidRPr="003B3D56" w:rsidRDefault="00023076" w:rsidP="006E42F3">
      <w:pPr>
        <w:jc w:val="both"/>
        <w:rPr>
          <w:rFonts w:ascii="Times New Roman" w:hAnsi="Times New Roman" w:cs="Times New Roman"/>
          <w:noProof/>
          <w:sz w:val="24"/>
          <w:lang w:val="et-EE"/>
        </w:rPr>
      </w:pPr>
      <w:r>
        <w:rPr>
          <w:rFonts w:ascii="Times New Roman" w:hAnsi="Times New Roman" w:cs="Times New Roman"/>
          <w:noProof/>
          <w:sz w:val="24"/>
          <w:lang w:val="et-EE"/>
        </w:rPr>
        <w:t>K</w:t>
      </w:r>
      <w:r w:rsidR="00B76737">
        <w:rPr>
          <w:rFonts w:ascii="Times New Roman" w:hAnsi="Times New Roman" w:cs="Times New Roman"/>
          <w:noProof/>
          <w:sz w:val="24"/>
          <w:lang w:val="et-EE"/>
        </w:rPr>
        <w:t>ohtunik</w:t>
      </w:r>
    </w:p>
    <w:sectPr w:rsidR="00B76737" w:rsidRPr="003B3D56" w:rsidSect="0004544D">
      <w:headerReference w:type="default" r:id="rId13"/>
      <w:footerReference w:type="default" r:id="rId14"/>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DDDA" w14:textId="77777777" w:rsidR="006F03E6" w:rsidRDefault="006F03E6" w:rsidP="00DA1915">
      <w:r>
        <w:separator/>
      </w:r>
    </w:p>
  </w:endnote>
  <w:endnote w:type="continuationSeparator" w:id="0">
    <w:p w14:paraId="543830A5" w14:textId="77777777" w:rsidR="006F03E6" w:rsidRDefault="006F03E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Footer"/>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EA3EB" w14:textId="7386EE19" w:rsidR="00E349D5" w:rsidRPr="009C6417" w:rsidRDefault="00E349D5" w:rsidP="003240A9">
                          <w:pPr>
                            <w:pStyle w:val="Heading1"/>
                            <w:jc w:val="center"/>
                            <w:rPr>
                              <w:rStyle w:val="Hy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 xml:space="preserve">Lubja 4, </w:t>
                          </w:r>
                          <w:r w:rsidR="003A76F0" w:rsidRPr="009C6417">
                            <w:rPr>
                              <w:rFonts w:cs="Arial"/>
                              <w:sz w:val="18"/>
                              <w:szCs w:val="18"/>
                            </w:rPr>
                            <w:t>1</w:t>
                          </w:r>
                          <w:r w:rsidR="003A76F0">
                            <w:rPr>
                              <w:rFonts w:cs="Arial"/>
                              <w:sz w:val="18"/>
                              <w:szCs w:val="18"/>
                            </w:rPr>
                            <w:t xml:space="preserve">0115 </w:t>
                          </w:r>
                          <w:r w:rsidRPr="009C6417">
                            <w:rPr>
                              <w:rFonts w:cs="Arial"/>
                              <w:sz w:val="18"/>
                              <w:szCs w:val="18"/>
                            </w:rPr>
                            <w:t>Tallinn; registrikood: 74001728; telefon: 620 0100;</w:t>
                          </w:r>
                          <w:r w:rsidR="003240A9">
                            <w:rPr>
                              <w:rFonts w:cs="Arial"/>
                              <w:sz w:val="18"/>
                              <w:szCs w:val="18"/>
                            </w:rPr>
                            <w:t xml:space="preserve"> </w:t>
                          </w:r>
                          <w:r w:rsidRPr="009C6417">
                            <w:rPr>
                              <w:rFonts w:cs="Arial"/>
                              <w:sz w:val="18"/>
                              <w:szCs w:val="18"/>
                            </w:rPr>
                            <w:t>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yperlink"/>
                              <w:rFonts w:cs="Arial"/>
                              <w:color w:val="FFFFFF" w:themeColor="background1"/>
                              <w:sz w:val="18"/>
                              <w:szCs w:val="18"/>
                            </w:rPr>
                            <w:t xml:space="preserve">Lisainfo: </w:t>
                          </w:r>
                          <w:hyperlink r:id="rId1" w:history="1">
                            <w:r w:rsidRPr="009C6417">
                              <w:rPr>
                                <w:rStyle w:val="Hy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21EA3EB" w14:textId="7386EE19" w:rsidR="00E349D5" w:rsidRPr="009C6417" w:rsidRDefault="00E349D5" w:rsidP="003240A9">
                    <w:pPr>
                      <w:pStyle w:val="Pealkiri1"/>
                      <w:jc w:val="center"/>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 xml:space="preserve">Lubja 4, </w:t>
                    </w:r>
                    <w:r w:rsidR="003A76F0" w:rsidRPr="009C6417">
                      <w:rPr>
                        <w:rFonts w:cs="Arial"/>
                        <w:sz w:val="18"/>
                        <w:szCs w:val="18"/>
                      </w:rPr>
                      <w:t>1</w:t>
                    </w:r>
                    <w:r w:rsidR="003A76F0">
                      <w:rPr>
                        <w:rFonts w:cs="Arial"/>
                        <w:sz w:val="18"/>
                        <w:szCs w:val="18"/>
                      </w:rPr>
                      <w:t xml:space="preserve">0115 </w:t>
                    </w:r>
                    <w:r w:rsidRPr="009C6417">
                      <w:rPr>
                        <w:rFonts w:cs="Arial"/>
                        <w:sz w:val="18"/>
                        <w:szCs w:val="18"/>
                      </w:rPr>
                      <w:t>Tallinn; registrikood: 74001728; telefon: 620 0100;</w:t>
                    </w:r>
                    <w:r w:rsidR="003240A9">
                      <w:rPr>
                        <w:rFonts w:cs="Arial"/>
                        <w:sz w:val="18"/>
                        <w:szCs w:val="18"/>
                      </w:rPr>
                      <w:t xml:space="preserve"> </w:t>
                    </w:r>
                    <w:r w:rsidRPr="009C6417">
                      <w:rPr>
                        <w:rFonts w:cs="Arial"/>
                        <w:sz w:val="18"/>
                        <w:szCs w:val="18"/>
                      </w:rPr>
                      <w:t>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2"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BFA0" w14:textId="77777777" w:rsidR="006F03E6" w:rsidRDefault="006F03E6" w:rsidP="00DA1915">
      <w:r>
        <w:separator/>
      </w:r>
    </w:p>
  </w:footnote>
  <w:footnote w:type="continuationSeparator" w:id="0">
    <w:p w14:paraId="45E1777C" w14:textId="77777777" w:rsidR="006F03E6" w:rsidRDefault="006F03E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77777777" w:rsidR="00DA1915" w:rsidRDefault="00DA1915">
    <w:pPr>
      <w:pStyle w:val="Header"/>
    </w:pPr>
    <w:r>
      <w:rPr>
        <w:noProof/>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1755A"/>
    <w:multiLevelType w:val="hybridMultilevel"/>
    <w:tmpl w:val="87101B66"/>
    <w:lvl w:ilvl="0" w:tplc="0276BBA2">
      <w:start w:val="1"/>
      <w:numFmt w:val="decimal"/>
      <w:lvlText w:val="%1)"/>
      <w:lvlJc w:val="left"/>
      <w:pPr>
        <w:ind w:left="719"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5BE4A56"/>
    <w:multiLevelType w:val="hybridMultilevel"/>
    <w:tmpl w:val="C39827E6"/>
    <w:lvl w:ilvl="0" w:tplc="0276BBA2">
      <w:start w:val="1"/>
      <w:numFmt w:val="decimal"/>
      <w:lvlText w:val="%1)"/>
      <w:lvlJc w:val="left"/>
      <w:pPr>
        <w:ind w:left="719" w:hanging="435"/>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 w15:restartNumberingAfterBreak="0">
    <w:nsid w:val="792C6A51"/>
    <w:multiLevelType w:val="hybridMultilevel"/>
    <w:tmpl w:val="F4FABF60"/>
    <w:lvl w:ilvl="0" w:tplc="0425000F">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num w:numId="1" w16cid:durableId="187641105">
    <w:abstractNumId w:val="2"/>
  </w:num>
  <w:num w:numId="2" w16cid:durableId="2102794400">
    <w:abstractNumId w:val="1"/>
  </w:num>
  <w:num w:numId="3" w16cid:durableId="177243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16B3E"/>
    <w:rsid w:val="00023076"/>
    <w:rsid w:val="00026550"/>
    <w:rsid w:val="0004544D"/>
    <w:rsid w:val="000A6021"/>
    <w:rsid w:val="000B420E"/>
    <w:rsid w:val="000C1FC3"/>
    <w:rsid w:val="0012535B"/>
    <w:rsid w:val="001518BE"/>
    <w:rsid w:val="001710AB"/>
    <w:rsid w:val="00193688"/>
    <w:rsid w:val="001966E9"/>
    <w:rsid w:val="001B70CF"/>
    <w:rsid w:val="001E0D60"/>
    <w:rsid w:val="001F534D"/>
    <w:rsid w:val="00237BC7"/>
    <w:rsid w:val="00266EE0"/>
    <w:rsid w:val="002719AB"/>
    <w:rsid w:val="002B1449"/>
    <w:rsid w:val="002C25AA"/>
    <w:rsid w:val="002C34D8"/>
    <w:rsid w:val="002E48A4"/>
    <w:rsid w:val="002F1551"/>
    <w:rsid w:val="002F71A3"/>
    <w:rsid w:val="00322525"/>
    <w:rsid w:val="003240A9"/>
    <w:rsid w:val="003279AA"/>
    <w:rsid w:val="00345896"/>
    <w:rsid w:val="003511DB"/>
    <w:rsid w:val="003864CB"/>
    <w:rsid w:val="00387CEB"/>
    <w:rsid w:val="00394A14"/>
    <w:rsid w:val="003A76F0"/>
    <w:rsid w:val="003B3D56"/>
    <w:rsid w:val="003C08C5"/>
    <w:rsid w:val="003C3DD1"/>
    <w:rsid w:val="003D56C4"/>
    <w:rsid w:val="003F0460"/>
    <w:rsid w:val="003F32F8"/>
    <w:rsid w:val="003F6F57"/>
    <w:rsid w:val="004365BC"/>
    <w:rsid w:val="00473CC4"/>
    <w:rsid w:val="004900A5"/>
    <w:rsid w:val="00494C7C"/>
    <w:rsid w:val="004A1192"/>
    <w:rsid w:val="004D43EE"/>
    <w:rsid w:val="004D6C46"/>
    <w:rsid w:val="004E55EE"/>
    <w:rsid w:val="004F0BF2"/>
    <w:rsid w:val="00502DC8"/>
    <w:rsid w:val="0051481A"/>
    <w:rsid w:val="0055241F"/>
    <w:rsid w:val="00556AF6"/>
    <w:rsid w:val="00562369"/>
    <w:rsid w:val="00562726"/>
    <w:rsid w:val="00586DAE"/>
    <w:rsid w:val="005B03C6"/>
    <w:rsid w:val="005B2D84"/>
    <w:rsid w:val="005C24EE"/>
    <w:rsid w:val="005F7118"/>
    <w:rsid w:val="00627EC8"/>
    <w:rsid w:val="0066220A"/>
    <w:rsid w:val="00663580"/>
    <w:rsid w:val="006A0A0B"/>
    <w:rsid w:val="006E42F3"/>
    <w:rsid w:val="006F03E6"/>
    <w:rsid w:val="0072440B"/>
    <w:rsid w:val="00743DCA"/>
    <w:rsid w:val="0074548B"/>
    <w:rsid w:val="0075617F"/>
    <w:rsid w:val="007625F9"/>
    <w:rsid w:val="00791DB2"/>
    <w:rsid w:val="007A1281"/>
    <w:rsid w:val="008260A6"/>
    <w:rsid w:val="008407AA"/>
    <w:rsid w:val="00873A81"/>
    <w:rsid w:val="008758B4"/>
    <w:rsid w:val="00880FAC"/>
    <w:rsid w:val="00886D6E"/>
    <w:rsid w:val="00893521"/>
    <w:rsid w:val="00897950"/>
    <w:rsid w:val="008A49AC"/>
    <w:rsid w:val="008F0FC9"/>
    <w:rsid w:val="00916FDC"/>
    <w:rsid w:val="009716AD"/>
    <w:rsid w:val="00996CE0"/>
    <w:rsid w:val="009A0E35"/>
    <w:rsid w:val="009C6417"/>
    <w:rsid w:val="009E34F9"/>
    <w:rsid w:val="009E6260"/>
    <w:rsid w:val="00A071D7"/>
    <w:rsid w:val="00A252B8"/>
    <w:rsid w:val="00A40154"/>
    <w:rsid w:val="00A41454"/>
    <w:rsid w:val="00A7674E"/>
    <w:rsid w:val="00A87BC8"/>
    <w:rsid w:val="00AB361A"/>
    <w:rsid w:val="00B05A33"/>
    <w:rsid w:val="00B1243C"/>
    <w:rsid w:val="00B310B5"/>
    <w:rsid w:val="00B57933"/>
    <w:rsid w:val="00B76737"/>
    <w:rsid w:val="00B949FD"/>
    <w:rsid w:val="00BC39FA"/>
    <w:rsid w:val="00C3105A"/>
    <w:rsid w:val="00C52B62"/>
    <w:rsid w:val="00C80477"/>
    <w:rsid w:val="00C8651B"/>
    <w:rsid w:val="00CC25B3"/>
    <w:rsid w:val="00CC7F0B"/>
    <w:rsid w:val="00CD3E78"/>
    <w:rsid w:val="00CE278A"/>
    <w:rsid w:val="00CF0669"/>
    <w:rsid w:val="00D020A7"/>
    <w:rsid w:val="00D31399"/>
    <w:rsid w:val="00DA1915"/>
    <w:rsid w:val="00E10946"/>
    <w:rsid w:val="00E1304B"/>
    <w:rsid w:val="00E349D5"/>
    <w:rsid w:val="00E5144A"/>
    <w:rsid w:val="00E719F1"/>
    <w:rsid w:val="00E7252F"/>
    <w:rsid w:val="00E7437F"/>
    <w:rsid w:val="00E8147D"/>
    <w:rsid w:val="00E8752C"/>
    <w:rsid w:val="00E93A65"/>
    <w:rsid w:val="00E94688"/>
    <w:rsid w:val="00EB0DA6"/>
    <w:rsid w:val="00ED24E6"/>
    <w:rsid w:val="00ED49E1"/>
    <w:rsid w:val="00EE3824"/>
    <w:rsid w:val="00EE667C"/>
    <w:rsid w:val="00F07005"/>
    <w:rsid w:val="00F14807"/>
    <w:rsid w:val="00F678E7"/>
    <w:rsid w:val="00FB7E87"/>
    <w:rsid w:val="00FC091C"/>
    <w:rsid w:val="00FC186C"/>
    <w:rsid w:val="00FD2773"/>
    <w:rsid w:val="00FE1DAD"/>
    <w:rsid w:val="00FF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07"/>
    <w:rPr>
      <w:rFonts w:ascii="Arial" w:hAnsi="Arial"/>
      <w:sz w:val="20"/>
    </w:rPr>
  </w:style>
  <w:style w:type="paragraph" w:styleId="Heading1">
    <w:name w:val="heading 1"/>
    <w:basedOn w:val="Normal"/>
    <w:next w:val="Normal"/>
    <w:link w:val="Heading1Char"/>
    <w:uiPriority w:val="9"/>
    <w:qFormat/>
    <w:rsid w:val="00F14807"/>
    <w:pPr>
      <w:jc w:val="both"/>
      <w:outlineLvl w:val="0"/>
    </w:pPr>
    <w:rPr>
      <w:rFonts w:eastAsiaTheme="minorEastAsia"/>
      <w:b/>
      <w:bCs/>
      <w:szCs w:val="44"/>
      <w:lang w:val="et-EE"/>
    </w:rPr>
  </w:style>
  <w:style w:type="paragraph" w:styleId="Heading2">
    <w:name w:val="heading 2"/>
    <w:basedOn w:val="Normal"/>
    <w:next w:val="Normal"/>
    <w:link w:val="Heading2Char"/>
    <w:uiPriority w:val="9"/>
    <w:unhideWhenUsed/>
    <w:qFormat/>
    <w:rsid w:val="00F14807"/>
    <w:pPr>
      <w:jc w:val="both"/>
      <w:outlineLvl w:val="1"/>
    </w:pPr>
    <w:rPr>
      <w:rFonts w:eastAsiaTheme="minorEastAsia"/>
      <w:b/>
      <w:bCs/>
      <w:szCs w:val="28"/>
      <w:lang w:val="et-EE"/>
    </w:rPr>
  </w:style>
  <w:style w:type="paragraph" w:styleId="Heading3">
    <w:name w:val="heading 3"/>
    <w:basedOn w:val="Normal"/>
    <w:next w:val="Normal"/>
    <w:link w:val="Heading3Char"/>
    <w:uiPriority w:val="9"/>
    <w:unhideWhenUsed/>
    <w:qFormat/>
    <w:rsid w:val="00F14807"/>
    <w:pPr>
      <w:keepNext/>
      <w:keepLines/>
      <w:spacing w:before="40"/>
      <w:outlineLvl w:val="2"/>
    </w:pPr>
    <w:rPr>
      <w:rFonts w:eastAsiaTheme="majorEastAsia" w:cstheme="majorBidi"/>
      <w:i/>
    </w:rPr>
  </w:style>
  <w:style w:type="paragraph" w:styleId="Heading4">
    <w:name w:val="heading 4"/>
    <w:basedOn w:val="Normal"/>
    <w:next w:val="Normal"/>
    <w:link w:val="Heading4Char"/>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15"/>
    <w:pPr>
      <w:tabs>
        <w:tab w:val="center" w:pos="4513"/>
        <w:tab w:val="right" w:pos="9026"/>
      </w:tabs>
    </w:pPr>
  </w:style>
  <w:style w:type="character" w:customStyle="1" w:styleId="HeaderChar">
    <w:name w:val="Header Char"/>
    <w:basedOn w:val="DefaultParagraphFont"/>
    <w:link w:val="Header"/>
    <w:uiPriority w:val="99"/>
    <w:rsid w:val="00DA1915"/>
  </w:style>
  <w:style w:type="paragraph" w:styleId="Footer">
    <w:name w:val="footer"/>
    <w:basedOn w:val="Normal"/>
    <w:link w:val="FooterChar"/>
    <w:uiPriority w:val="99"/>
    <w:unhideWhenUsed/>
    <w:rsid w:val="00DA1915"/>
    <w:pPr>
      <w:tabs>
        <w:tab w:val="center" w:pos="4513"/>
        <w:tab w:val="right" w:pos="9026"/>
      </w:tabs>
    </w:pPr>
  </w:style>
  <w:style w:type="character" w:customStyle="1" w:styleId="FooterChar">
    <w:name w:val="Footer Char"/>
    <w:basedOn w:val="DefaultParagraphFont"/>
    <w:link w:val="Footer"/>
    <w:uiPriority w:val="99"/>
    <w:rsid w:val="00DA1915"/>
  </w:style>
  <w:style w:type="character" w:customStyle="1" w:styleId="Heading1Char">
    <w:name w:val="Heading 1 Char"/>
    <w:basedOn w:val="DefaultParagraphFont"/>
    <w:link w:val="Heading1"/>
    <w:uiPriority w:val="9"/>
    <w:rsid w:val="00F14807"/>
    <w:rPr>
      <w:rFonts w:ascii="Arial" w:eastAsiaTheme="minorEastAsia" w:hAnsi="Arial"/>
      <w:b/>
      <w:bCs/>
      <w:sz w:val="20"/>
      <w:szCs w:val="44"/>
      <w:lang w:val="et-EE"/>
    </w:rPr>
  </w:style>
  <w:style w:type="paragraph" w:styleId="NoSpacing">
    <w:name w:val="No Spacing"/>
    <w:basedOn w:val="Normal"/>
    <w:uiPriority w:val="1"/>
    <w:rsid w:val="00EB0DA6"/>
    <w:pPr>
      <w:jc w:val="center"/>
      <w:outlineLvl w:val="2"/>
    </w:pPr>
    <w:rPr>
      <w:rFonts w:eastAsiaTheme="minorEastAsia"/>
      <w:color w:val="003087"/>
      <w:szCs w:val="20"/>
    </w:rPr>
  </w:style>
  <w:style w:type="character" w:customStyle="1" w:styleId="Heading2Char">
    <w:name w:val="Heading 2 Char"/>
    <w:basedOn w:val="DefaultParagraphFont"/>
    <w:link w:val="Heading2"/>
    <w:uiPriority w:val="9"/>
    <w:rsid w:val="00F14807"/>
    <w:rPr>
      <w:rFonts w:ascii="Arial" w:eastAsiaTheme="minorEastAsia" w:hAnsi="Arial"/>
      <w:b/>
      <w:bCs/>
      <w:sz w:val="20"/>
      <w:szCs w:val="28"/>
      <w:lang w:val="et-EE"/>
    </w:rPr>
  </w:style>
  <w:style w:type="character" w:styleId="Hyperlink">
    <w:name w:val="Hyperlink"/>
    <w:basedOn w:val="DefaultParagraphFont"/>
    <w:uiPriority w:val="99"/>
    <w:unhideWhenUsed/>
    <w:rsid w:val="00A252B8"/>
    <w:rPr>
      <w:color w:val="0563C1" w:themeColor="hyperlink"/>
      <w:u w:val="single"/>
    </w:rPr>
  </w:style>
  <w:style w:type="character" w:customStyle="1" w:styleId="Heading3Char">
    <w:name w:val="Heading 3 Char"/>
    <w:basedOn w:val="DefaultParagraphFont"/>
    <w:link w:val="Heading3"/>
    <w:uiPriority w:val="9"/>
    <w:rsid w:val="00F14807"/>
    <w:rPr>
      <w:rFonts w:ascii="Arial" w:eastAsiaTheme="majorEastAsia" w:hAnsi="Arial" w:cstheme="majorBidi"/>
      <w:i/>
      <w:sz w:val="20"/>
    </w:rPr>
  </w:style>
  <w:style w:type="character" w:customStyle="1" w:styleId="Heading4Char">
    <w:name w:val="Heading 4 Char"/>
    <w:basedOn w:val="DefaultParagraphFont"/>
    <w:link w:val="Heading4"/>
    <w:uiPriority w:val="9"/>
    <w:rsid w:val="00F14807"/>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rsid w:val="00F14807"/>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F14807"/>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F14807"/>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F14807"/>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F14807"/>
    <w:pPr>
      <w:contextualSpacing/>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F14807"/>
    <w:rPr>
      <w:rFonts w:ascii="Arial" w:eastAsiaTheme="majorEastAsia" w:hAnsi="Arial" w:cstheme="majorBidi"/>
      <w:b/>
      <w:caps/>
      <w:spacing w:val="-10"/>
      <w:kern w:val="28"/>
      <w:sz w:val="20"/>
      <w:szCs w:val="56"/>
    </w:rPr>
  </w:style>
  <w:style w:type="paragraph" w:styleId="Subtitle">
    <w:name w:val="Subtitle"/>
    <w:basedOn w:val="Normal"/>
    <w:next w:val="Normal"/>
    <w:link w:val="SubtitleChar"/>
    <w:uiPriority w:val="11"/>
    <w:qFormat/>
    <w:rsid w:val="00F14807"/>
    <w:pPr>
      <w:numPr>
        <w:ilvl w:val="1"/>
      </w:numPr>
      <w:spacing w:after="160"/>
    </w:pPr>
    <w:rPr>
      <w:rFonts w:eastAsiaTheme="minorEastAsia"/>
      <w:b/>
      <w:spacing w:val="15"/>
      <w:szCs w:val="22"/>
    </w:rPr>
  </w:style>
  <w:style w:type="character" w:customStyle="1" w:styleId="SubtitleChar">
    <w:name w:val="Subtitle Char"/>
    <w:basedOn w:val="DefaultParagraphFont"/>
    <w:link w:val="Subtitle"/>
    <w:uiPriority w:val="11"/>
    <w:rsid w:val="00F14807"/>
    <w:rPr>
      <w:rFonts w:ascii="Arial" w:eastAsiaTheme="minorEastAsia" w:hAnsi="Arial"/>
      <w:b/>
      <w:spacing w:val="15"/>
      <w:sz w:val="20"/>
      <w:szCs w:val="22"/>
    </w:rPr>
  </w:style>
  <w:style w:type="character" w:styleId="Strong">
    <w:name w:val="Strong"/>
    <w:basedOn w:val="DefaultParagraphFont"/>
    <w:uiPriority w:val="22"/>
    <w:qFormat/>
    <w:rsid w:val="00F14807"/>
    <w:rPr>
      <w:b/>
      <w:bCs/>
    </w:rPr>
  </w:style>
  <w:style w:type="character" w:styleId="UnresolvedMention">
    <w:name w:val="Unresolved Mention"/>
    <w:basedOn w:val="DefaultParagraphFont"/>
    <w:uiPriority w:val="99"/>
    <w:semiHidden/>
    <w:unhideWhenUsed/>
    <w:rsid w:val="009C6417"/>
    <w:rPr>
      <w:color w:val="605E5C"/>
      <w:shd w:val="clear" w:color="auto" w:fill="E1DFDD"/>
    </w:rPr>
  </w:style>
  <w:style w:type="character" w:customStyle="1" w:styleId="stl05">
    <w:name w:val="stl_05"/>
    <w:basedOn w:val="DefaultParagraphFont"/>
    <w:rsid w:val="00C80477"/>
  </w:style>
  <w:style w:type="paragraph" w:styleId="ListParagraph">
    <w:name w:val="List Paragraph"/>
    <w:basedOn w:val="Normal"/>
    <w:uiPriority w:val="34"/>
    <w:rsid w:val="00A7674E"/>
    <w:pPr>
      <w:ind w:left="720"/>
      <w:contextualSpacing/>
    </w:pPr>
  </w:style>
  <w:style w:type="table" w:styleId="TableGrid">
    <w:name w:val="Table Grid"/>
    <w:basedOn w:val="TableNormal"/>
    <w:uiPriority w:val="39"/>
    <w:rsid w:val="003A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06227">
      <w:bodyDiv w:val="1"/>
      <w:marLeft w:val="0"/>
      <w:marRight w:val="0"/>
      <w:marTop w:val="0"/>
      <w:marBottom w:val="0"/>
      <w:divBdr>
        <w:top w:val="none" w:sz="0" w:space="0" w:color="auto"/>
        <w:left w:val="none" w:sz="0" w:space="0" w:color="auto"/>
        <w:bottom w:val="none" w:sz="0" w:space="0" w:color="auto"/>
        <w:right w:val="none" w:sz="0" w:space="0" w:color="auto"/>
      </w:divBdr>
      <w:divsChild>
        <w:div w:id="117238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nkurentsiame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8F3F-A4A5-4611-9210-574541B5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200</Words>
  <Characters>1160</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Jänes</dc:creator>
  <cp:keywords/>
  <dc:description/>
  <cp:lastModifiedBy>Priit Lember</cp:lastModifiedBy>
  <cp:revision>3</cp:revision>
  <cp:lastPrinted>2024-01-09T07:48:00Z</cp:lastPrinted>
  <dcterms:created xsi:type="dcterms:W3CDTF">2024-11-19T10:34:00Z</dcterms:created>
  <dcterms:modified xsi:type="dcterms:W3CDTF">2024-11-20T09:34:00Z</dcterms:modified>
</cp:coreProperties>
</file>